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91" w:rsidRDefault="00F87291" w:rsidP="00F87291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Жалпы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пихология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kk-KZ"/>
        </w:rPr>
        <w:t>әні бойынша емтихан сұрақтары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F87291" w:rsidRDefault="00F87291" w:rsidP="00F87291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«5В090500 – «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Әлеуметті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жұмыс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F87291" w:rsidRDefault="00F87291" w:rsidP="00F87291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87291" w:rsidRDefault="00F87291" w:rsidP="00F872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Қарым-қатынастың вербалды және вербалды емес құралдары бір-бірімен қалай байланысады?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Пс</w:t>
      </w:r>
      <w:proofErr w:type="spellEnd"/>
    </w:p>
    <w:p w:rsidR="00F87291" w:rsidRDefault="00F87291" w:rsidP="00F872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Тұлғааралық қарым-қатынасты қалай түсінесіз?</w:t>
      </w:r>
    </w:p>
    <w:p w:rsidR="00F87291" w:rsidRDefault="00F87291" w:rsidP="00F872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Тұлғаның темпераменті мен мінезі қандай арақатынаста болуы мүмкін?</w:t>
      </w:r>
    </w:p>
    <w:p w:rsidR="00F87291" w:rsidRDefault="00F87291" w:rsidP="00F872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Қарым-қатынастың негізгі құрылымдық элементтерін ашып көрсетіңіз.</w:t>
      </w:r>
    </w:p>
    <w:p w:rsidR="00F87291" w:rsidRDefault="00F87291" w:rsidP="00F872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Адам өміріндегі қарым-қатынастың рөлі мен мәнін негіздеңіз.</w:t>
      </w:r>
    </w:p>
    <w:p w:rsidR="00F87291" w:rsidRDefault="00F87291" w:rsidP="00F872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Әлеуметтік жұмыс  іс-әрекетіндегі тұлғалық қасиеттердің рөлін түсіндіріңіз.</w:t>
      </w:r>
    </w:p>
    <w:p w:rsidR="00F87291" w:rsidRDefault="00F87291" w:rsidP="00F872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Қарым-қатынастың түрін атаңыз және олардың арасындағыбайланысты орнатыңыз.</w:t>
      </w:r>
    </w:p>
    <w:p w:rsidR="00F87291" w:rsidRDefault="00F87291" w:rsidP="00F87291">
      <w:pPr>
        <w:pStyle w:val="a3"/>
        <w:numPr>
          <w:ilvl w:val="0"/>
          <w:numId w:val="1"/>
        </w:numPr>
        <w:tabs>
          <w:tab w:val="left" w:pos="552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Зейіннің негізгі қасиеттерінің мазмұнын атаңыз және ашып көрсетіңіз.</w:t>
      </w:r>
    </w:p>
    <w:p w:rsidR="00F87291" w:rsidRDefault="00F87291" w:rsidP="00F87291">
      <w:pPr>
        <w:pStyle w:val="a3"/>
        <w:numPr>
          <w:ilvl w:val="0"/>
          <w:numId w:val="1"/>
        </w:numPr>
        <w:tabs>
          <w:tab w:val="left" w:pos="552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Batang" w:hAnsi="Times New Roman" w:cs="Times New Roman"/>
          <w:sz w:val="24"/>
          <w:szCs w:val="24"/>
          <w:lang w:val="kk-KZ"/>
        </w:rPr>
        <w:t xml:space="preserve">Студенттік жастағы ес пен ойлаудың ерекшеліктерін ашыңыз.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7291" w:rsidRDefault="00F87291" w:rsidP="00F87291">
      <w:pPr>
        <w:pStyle w:val="a3"/>
        <w:numPr>
          <w:ilvl w:val="0"/>
          <w:numId w:val="1"/>
        </w:numPr>
        <w:tabs>
          <w:tab w:val="left" w:pos="552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Индивид-тұлға-жеке даралық түсініктерінің айырмашылығын көрсетіңіз.</w:t>
      </w:r>
    </w:p>
    <w:p w:rsidR="00F87291" w:rsidRDefault="00F87291" w:rsidP="00F87291">
      <w:pPr>
        <w:pStyle w:val="a3"/>
        <w:numPr>
          <w:ilvl w:val="0"/>
          <w:numId w:val="1"/>
        </w:numPr>
        <w:tabs>
          <w:tab w:val="left" w:pos="552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Іс-әрекет түсінігін ашыңыз және іс-әрекеттің негізгі түрлеріне түсіктеме беріңіз.</w:t>
      </w:r>
    </w:p>
    <w:p w:rsidR="00F87291" w:rsidRDefault="00F87291" w:rsidP="00F87291">
      <w:pPr>
        <w:pStyle w:val="a3"/>
        <w:numPr>
          <w:ilvl w:val="0"/>
          <w:numId w:val="1"/>
        </w:numPr>
        <w:tabs>
          <w:tab w:val="left" w:pos="552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Естің әртүрлі түрлерінің арасындағы өзарабайланысты табыңыз.</w:t>
      </w:r>
    </w:p>
    <w:p w:rsidR="00F87291" w:rsidRDefault="00F87291" w:rsidP="00F87291">
      <w:pPr>
        <w:pStyle w:val="a3"/>
        <w:numPr>
          <w:ilvl w:val="0"/>
          <w:numId w:val="1"/>
        </w:numPr>
        <w:tabs>
          <w:tab w:val="left" w:pos="552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Batang" w:hAnsi="Times New Roman" w:cs="Times New Roman"/>
          <w:sz w:val="24"/>
          <w:szCs w:val="24"/>
          <w:lang w:val="kk-KZ"/>
        </w:rPr>
        <w:t xml:space="preserve"> Ауызша және жазбаша сөйлеудің арасындағы айырмашылықты көрсетіңіз.</w:t>
      </w:r>
    </w:p>
    <w:p w:rsidR="00F87291" w:rsidRDefault="00F87291" w:rsidP="00F87291">
      <w:pPr>
        <w:pStyle w:val="a3"/>
        <w:numPr>
          <w:ilvl w:val="0"/>
          <w:numId w:val="1"/>
        </w:numPr>
        <w:tabs>
          <w:tab w:val="left" w:pos="552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Batang" w:hAnsi="Times New Roman" w:cs="Times New Roman"/>
          <w:sz w:val="24"/>
          <w:szCs w:val="24"/>
          <w:lang w:val="kk-KZ"/>
        </w:rPr>
        <w:t xml:space="preserve"> Ойлау мен қиял арасындағы байланысты орнатыңыз.. </w:t>
      </w:r>
    </w:p>
    <w:p w:rsidR="00F87291" w:rsidRDefault="00F87291" w:rsidP="00F87291">
      <w:pPr>
        <w:pStyle w:val="a3"/>
        <w:numPr>
          <w:ilvl w:val="0"/>
          <w:numId w:val="1"/>
        </w:numPr>
        <w:tabs>
          <w:tab w:val="left" w:pos="552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Batang" w:hAnsi="Times New Roman" w:cs="Times New Roman"/>
          <w:sz w:val="24"/>
          <w:szCs w:val="24"/>
          <w:lang w:val="kk-KZ"/>
        </w:rPr>
        <w:t xml:space="preserve"> Эмоция мен сезім арасындағы айырмашылықты көрсетіңіз.</w:t>
      </w:r>
    </w:p>
    <w:p w:rsidR="00F87291" w:rsidRDefault="00F87291" w:rsidP="00F87291">
      <w:pPr>
        <w:pStyle w:val="a3"/>
        <w:numPr>
          <w:ilvl w:val="0"/>
          <w:numId w:val="1"/>
        </w:numPr>
        <w:tabs>
          <w:tab w:val="left" w:pos="552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Batang" w:hAnsi="Times New Roman" w:cs="Times New Roman"/>
          <w:sz w:val="24"/>
          <w:szCs w:val="24"/>
          <w:lang w:val="kk-KZ"/>
        </w:rPr>
        <w:t xml:space="preserve">  Ес туралы түсінік және естің түрлері.</w:t>
      </w:r>
    </w:p>
    <w:p w:rsidR="00F87291" w:rsidRDefault="00F87291" w:rsidP="00F87291">
      <w:pPr>
        <w:pStyle w:val="a3"/>
        <w:numPr>
          <w:ilvl w:val="0"/>
          <w:numId w:val="1"/>
        </w:numPr>
        <w:tabs>
          <w:tab w:val="left" w:pos="552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Batang" w:hAnsi="Times New Roman" w:cs="Times New Roman"/>
          <w:sz w:val="24"/>
          <w:szCs w:val="24"/>
          <w:lang w:val="kk-KZ"/>
        </w:rPr>
        <w:t xml:space="preserve"> Темпераменттің төрт типіне талдау жасаңыз.  </w:t>
      </w:r>
    </w:p>
    <w:p w:rsidR="00F87291" w:rsidRDefault="00F87291" w:rsidP="00F87291">
      <w:pPr>
        <w:pStyle w:val="a3"/>
        <w:numPr>
          <w:ilvl w:val="0"/>
          <w:numId w:val="1"/>
        </w:numPr>
        <w:tabs>
          <w:tab w:val="left" w:pos="552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Естің негізгі қызметтерін ашып көрсетіңіз және олардың әрқайсысы қатысатын бес нақты өмірлік жағдаяттар жазыңыз.</w:t>
      </w:r>
    </w:p>
    <w:p w:rsidR="00F87291" w:rsidRDefault="00F87291" w:rsidP="00F87291">
      <w:pPr>
        <w:pStyle w:val="a3"/>
        <w:numPr>
          <w:ilvl w:val="0"/>
          <w:numId w:val="1"/>
        </w:numPr>
        <w:tabs>
          <w:tab w:val="left" w:pos="552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Жалғыздық өмірлік бейнесінің мотивациялық бағдары. Неліктен кейбір адамдар жас және күш жігері бола тұра еркіндік пен жалғыздықты қалайды. Мұндай таңдауға не мотив болады?  </w:t>
      </w:r>
    </w:p>
    <w:p w:rsidR="00F87291" w:rsidRDefault="00F87291" w:rsidP="00F87291">
      <w:pPr>
        <w:pStyle w:val="a3"/>
        <w:numPr>
          <w:ilvl w:val="0"/>
          <w:numId w:val="1"/>
        </w:numPr>
        <w:tabs>
          <w:tab w:val="left" w:pos="552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Кейбір адамдар өз өмірлерінде бір ғана нәрсемен айналысады, ал басқалар жұмысын үнемі ауыстырады ол неге байланысты. Өмірдегі мысалдармен дәлелдеңіз.</w:t>
      </w:r>
    </w:p>
    <w:p w:rsidR="00F87291" w:rsidRDefault="00F87291" w:rsidP="00F87291">
      <w:pPr>
        <w:pStyle w:val="a3"/>
        <w:numPr>
          <w:ilvl w:val="0"/>
          <w:numId w:val="1"/>
        </w:numPr>
        <w:tabs>
          <w:tab w:val="left" w:pos="552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Берілген психолого-педагогикалық ұсыныс оқушының зейінінің қандай қасиетіне бағытталған анықтаңыз.  1. Бұл оқушыны мұғалім жазбаша жұмыс жасауын орындауды ешқандай күмәнсіз  сұрай алады, оқу жаттығуы көлемі бойынша көбірек орындауы тиіс. 2. </w:t>
      </w:r>
    </w:p>
    <w:p w:rsidR="00F87291" w:rsidRDefault="00F87291" w:rsidP="00F87291">
      <w:pPr>
        <w:pStyle w:val="a3"/>
        <w:numPr>
          <w:ilvl w:val="0"/>
          <w:numId w:val="1"/>
        </w:numPr>
        <w:tabs>
          <w:tab w:val="left" w:pos="552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Адам қартайғанда жас ақыл мен рух қалай қалдыруға болады. Өзін-өзі тәрбиелеудің үлгі жоспарын жасаңыз.</w:t>
      </w:r>
    </w:p>
    <w:p w:rsidR="00F87291" w:rsidRDefault="00F87291" w:rsidP="00F87291">
      <w:pPr>
        <w:pStyle w:val="a3"/>
        <w:numPr>
          <w:ilvl w:val="0"/>
          <w:numId w:val="1"/>
        </w:numPr>
        <w:tabs>
          <w:tab w:val="left" w:pos="552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Егер бала ойнап отырған ойыншығын сындырса, бұл таным ба, талдаңыз? Болжам жасаңыз.  </w:t>
      </w:r>
    </w:p>
    <w:p w:rsidR="00F87291" w:rsidRDefault="00F87291" w:rsidP="00F87291">
      <w:pPr>
        <w:pStyle w:val="a3"/>
        <w:numPr>
          <w:ilvl w:val="0"/>
          <w:numId w:val="1"/>
        </w:numPr>
        <w:tabs>
          <w:tab w:val="left" w:pos="552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Психология туралы кітаптардан психологиялық ақпарттарды байқаған кезіңіз болды ма (мысалы үшін физика, тарих, әдебиеттану және т.б.) Мысал келтіріңіз. </w:t>
      </w:r>
    </w:p>
    <w:p w:rsidR="00F87291" w:rsidRDefault="00F87291" w:rsidP="00F87291">
      <w:pPr>
        <w:pStyle w:val="a3"/>
        <w:numPr>
          <w:ilvl w:val="0"/>
          <w:numId w:val="1"/>
        </w:numPr>
        <w:tabs>
          <w:tab w:val="left" w:pos="552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Өзіңіздің болашақ кәсіби іс-әрекетіңізді елестетіңіз және ол қандай қиялды талап етеді?   Оларды көрсетіңіз.</w:t>
      </w:r>
    </w:p>
    <w:p w:rsidR="00F87291" w:rsidRDefault="00F87291" w:rsidP="00F87291">
      <w:pPr>
        <w:pStyle w:val="a3"/>
        <w:numPr>
          <w:ilvl w:val="0"/>
          <w:numId w:val="1"/>
        </w:numPr>
        <w:tabs>
          <w:tab w:val="left" w:pos="552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Психологиялық емес әдебиеттерден адамның психиксының ерекшеліктері туралы қызықты мәлімет байқаған кезіңіз болды ма? Дәлелдеңіз.</w:t>
      </w:r>
    </w:p>
    <w:p w:rsidR="00F87291" w:rsidRDefault="00F87291" w:rsidP="00F87291">
      <w:pPr>
        <w:pStyle w:val="a3"/>
        <w:numPr>
          <w:ilvl w:val="0"/>
          <w:numId w:val="1"/>
        </w:numPr>
        <w:tabs>
          <w:tab w:val="left" w:pos="552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Ақылды адамның психологиялық портретін ашыңыз.</w:t>
      </w:r>
    </w:p>
    <w:p w:rsidR="00F87291" w:rsidRDefault="00F87291" w:rsidP="00F87291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Жастық шақтағы нигилизмнің теріс әсерлері қандай?</w:t>
      </w:r>
    </w:p>
    <w:p w:rsidR="00F87291" w:rsidRDefault="00F87291" w:rsidP="00F8729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29.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en-US"/>
        </w:rPr>
        <w:t xml:space="preserve"> Адам мінезінің психологиялық ерекшеліктерін талдаңыз</w:t>
      </w:r>
    </w:p>
    <w:p w:rsidR="00F87291" w:rsidRDefault="00F87291" w:rsidP="00F8729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30.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en-US"/>
        </w:rPr>
        <w:t>Қазіргі кездегі психология ғылымының дамуы жөнінде болжам беріңіз</w:t>
      </w:r>
    </w:p>
    <w:tbl>
      <w:tblPr>
        <w:tblW w:w="3317" w:type="pct"/>
        <w:tblCellSpacing w:w="0" w:type="dxa"/>
        <w:tblInd w:w="5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7"/>
      </w:tblGrid>
      <w:tr w:rsidR="00F87291" w:rsidTr="00F87291">
        <w:trPr>
          <w:tblCellSpacing w:w="0" w:type="dxa"/>
        </w:trPr>
        <w:tc>
          <w:tcPr>
            <w:tcW w:w="6347" w:type="dxa"/>
            <w:tcBorders>
              <w:top w:val="single" w:sz="8" w:space="0" w:color="FFFFFF"/>
              <w:left w:val="nil"/>
              <w:bottom w:val="single" w:sz="8" w:space="0" w:color="EDEDED"/>
              <w:right w:val="nil"/>
            </w:tcBorders>
            <w:shd w:val="clear" w:color="auto" w:fill="FFFFFF"/>
            <w:tcMar>
              <w:top w:w="106" w:type="dxa"/>
              <w:left w:w="106" w:type="dxa"/>
              <w:bottom w:w="106" w:type="dxa"/>
              <w:right w:w="106" w:type="dxa"/>
            </w:tcMar>
            <w:vAlign w:val="center"/>
            <w:hideMark/>
          </w:tcPr>
          <w:p w:rsidR="00F87291" w:rsidRDefault="00F872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Профессор      Ахтаева Н.С.</w:t>
            </w:r>
          </w:p>
        </w:tc>
      </w:tr>
    </w:tbl>
    <w:p w:rsidR="008D364B" w:rsidRDefault="008D364B">
      <w:bookmarkStart w:id="0" w:name="_GoBack"/>
      <w:bookmarkEnd w:id="0"/>
    </w:p>
    <w:sectPr w:rsidR="008D3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7324D"/>
    <w:multiLevelType w:val="hybridMultilevel"/>
    <w:tmpl w:val="88965098"/>
    <w:lvl w:ilvl="0" w:tplc="5EAC4E4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91"/>
    <w:rsid w:val="0002075B"/>
    <w:rsid w:val="00030AF3"/>
    <w:rsid w:val="00064857"/>
    <w:rsid w:val="000A0D95"/>
    <w:rsid w:val="000B5614"/>
    <w:rsid w:val="00135241"/>
    <w:rsid w:val="0018449A"/>
    <w:rsid w:val="001F5024"/>
    <w:rsid w:val="002541D7"/>
    <w:rsid w:val="00281584"/>
    <w:rsid w:val="0028457F"/>
    <w:rsid w:val="00370D06"/>
    <w:rsid w:val="00393DDE"/>
    <w:rsid w:val="00445437"/>
    <w:rsid w:val="00470044"/>
    <w:rsid w:val="00474970"/>
    <w:rsid w:val="00511F2D"/>
    <w:rsid w:val="00555660"/>
    <w:rsid w:val="005A6D9D"/>
    <w:rsid w:val="005B4BEF"/>
    <w:rsid w:val="006048FA"/>
    <w:rsid w:val="00612068"/>
    <w:rsid w:val="006230A0"/>
    <w:rsid w:val="00623BB8"/>
    <w:rsid w:val="00627071"/>
    <w:rsid w:val="006770BA"/>
    <w:rsid w:val="0082431D"/>
    <w:rsid w:val="00846138"/>
    <w:rsid w:val="008745F0"/>
    <w:rsid w:val="008C19E5"/>
    <w:rsid w:val="008D364B"/>
    <w:rsid w:val="00926FFD"/>
    <w:rsid w:val="0093037C"/>
    <w:rsid w:val="009559D8"/>
    <w:rsid w:val="009F3F74"/>
    <w:rsid w:val="00A41BD1"/>
    <w:rsid w:val="00A4714D"/>
    <w:rsid w:val="00A90E56"/>
    <w:rsid w:val="00B10222"/>
    <w:rsid w:val="00B247B3"/>
    <w:rsid w:val="00B53616"/>
    <w:rsid w:val="00B61136"/>
    <w:rsid w:val="00C5051F"/>
    <w:rsid w:val="00C7239C"/>
    <w:rsid w:val="00C927AD"/>
    <w:rsid w:val="00D12F43"/>
    <w:rsid w:val="00D55F1E"/>
    <w:rsid w:val="00D71804"/>
    <w:rsid w:val="00D80AF2"/>
    <w:rsid w:val="00D90A1A"/>
    <w:rsid w:val="00D90EFE"/>
    <w:rsid w:val="00D93608"/>
    <w:rsid w:val="00DA5BF2"/>
    <w:rsid w:val="00DC65AD"/>
    <w:rsid w:val="00E403E4"/>
    <w:rsid w:val="00E97060"/>
    <w:rsid w:val="00F15F56"/>
    <w:rsid w:val="00F67DE2"/>
    <w:rsid w:val="00F835E1"/>
    <w:rsid w:val="00F83E0A"/>
    <w:rsid w:val="00F87291"/>
    <w:rsid w:val="00FD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291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2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291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5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2015-10-11T08:50:00Z</dcterms:created>
  <dcterms:modified xsi:type="dcterms:W3CDTF">2015-10-11T08:51:00Z</dcterms:modified>
</cp:coreProperties>
</file>